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DHARMA_INSTelugu00043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texts/DHARMA_INSTelugu00043.xml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śrīmaT</w:t>
      </w:r>
      <w:r>
        <w:rPr>
          <w:rStyle w:val="ColorGray"/>
        </w:rPr>
        <w:t xml:space="preserve">⟨2⟩</w:t>
      </w:r>
      <w:r>
        <w:t xml:space="preserve">kīttivamma Asi</w:t>
      </w:r>
      <w:r>
        <w:rPr>
          <w:rStyle w:val="ColorGray"/>
        </w:rPr>
        <w:t xml:space="preserve">⟨3⟩</w:t>
      </w:r>
      <w:r>
        <w:t xml:space="preserve">vārivrull ēḷaN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prithivi-vāṇarā</w:t>
      </w:r>
      <w:r>
        <w:rPr>
          <w:rStyle w:val="ColorGray"/>
        </w:rPr>
        <w:t xml:space="preserve">⟨5⟩</w:t>
      </w:r>
      <w:r>
        <w:t xml:space="preserve">julum paramēśvaṟluM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Okkaṟa Unṟi parai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va(ṁ)gānu-raṇa-vija</w:t>
      </w:r>
      <w:r>
        <w:rPr>
          <w:rStyle w:val="ColorGray"/>
        </w:rPr>
        <w:t xml:space="preserve">⟨8⟩</w:t>
      </w:r>
      <w:r>
        <w:t xml:space="preserve">yunṟu kudalūra Iru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Ēnu maṟuntuṟlu pa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vē(ṁ)gi-pāṟa dugi(ya)</w:t>
      </w:r>
      <w:r>
        <w:rPr>
          <w:rStyle w:val="ColorGray"/>
        </w:rPr>
        <w:t xml:space="preserve">⟨11⟩</w:t>
      </w:r>
      <w:r>
        <w:t xml:space="preserve">k iccinayadi nāyagu</w:t>
      </w:r>
      <w:r>
        <w:rPr>
          <w:rStyle w:val="ColorGray"/>
        </w:rPr>
        <w:t xml:space="preserve">⟨12⟩</w:t>
      </w:r>
      <w:r>
        <w:t xml:space="preserve">ḷkaraṇa(ṁ)bu gānu guṇḍiya</w:t>
      </w:r>
      <w:r>
        <w:rPr>
          <w:rStyle w:val="ColorGray"/>
        </w:rPr>
        <w:t xml:space="preserve">⟨13⟩</w:t>
      </w:r>
      <w:r>
        <w:t xml:space="preserve">pāṟu dolgapāṟu nigama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girovurukoḍigi ḻe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konṟa(ṁ)bu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indoṟu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garaṇa(ṁ)bu gānu dini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ḻaccinavāru vāraṇasi vēvuru pā</w:t>
      </w:r>
      <w:r>
        <w:rPr>
          <w:rStyle w:val="ColorGray"/>
        </w:rPr>
        <w:t xml:space="preserve">⟨19⟩</w:t>
      </w:r>
      <w:r>
        <w:t xml:space="preserve">ṟu vē-kavilaḷu vē-guḷḷu vē-seṟu</w:t>
      </w:r>
      <w:r>
        <w:rPr>
          <w:rStyle w:val="ColorGray"/>
        </w:rPr>
        <w:t xml:space="preserve">⟨20⟩</w:t>
      </w:r>
      <w:r>
        <w:t xml:space="preserve">vuḷu ḻaccinavanṟu rāju..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rā-raṇa(ṁ)bu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paṟinana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ḷu perisa</w:t>
      </w:r>
      <w:r>
        <w:rPr>
          <w:rStyle w:val="ColorGray"/>
        </w:rPr>
        <w:t xml:space="preserve">⟨24⟩</w:t>
      </w:r>
      <w:r>
        <w:t xml:space="preserve">miyariki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Icina pā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2026-10-26T20:57:11Z</dcterms:created>
  <dcterms:modified xsi:type="dcterms:W3CDTF">2026-10-26T20:57:11Z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