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7.422: original edition by K.V.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422. (A.R. No. 209 of 1901). ON THE WEST WALL OF THE SAME TEMPLE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DHARMA_INSSIIv07p0i0422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SII_B_clean/SII07/DHARMA_INSSIIv07p0i0422.xml</w:t>
      </w:r>
    </w:p>
    <w:p>
      <w:pPr>
        <w:pStyle w:val="BodyText"/>
      </w:pPr>
      <w:r>
        <w:t xml:space="preserve">Language: Sanskrit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śrī ⟨∥⟩ namō nārāyaṇāya ↜ mahīsura mahāratnaprasūti pravarākare ⟨|⟩ dhātrā vasundharāvāsa(ni)rateneva nirmmite ∥௳ ⟨1⟩ sahitā ramayā yatra bhāratī ramatetarāM ⟨|⟩ Agōcare caturvvedimaṅgale kalikarmmaṇā(M) ⟨∥௳⟩ ⟨2⟩ Akarōda</w:t>
      </w:r>
      <w:r>
        <w:rPr>
          <w:rStyle w:val="ColorGray"/>
        </w:rPr>
        <w:t xml:space="preserve">⟨2⟩</w:t>
      </w:r>
      <w:r>
        <w:t xml:space="preserve">ravindale racanasya svaśarīrasthajaga⟨t⟩trayasya dhāma[|]sthiratājitavajraśailasāraM paramānandavidhāyi śōbhayā yaT ⟨∥⟩ ∥௳ ⟨3⟩ bhujanirjjitaka(lpa)kaḥ kalānāM sakalānāM patirinduvadvivasvānudayācalatuṅgaśṛṅgasaṅgī ripusenātimirasya m(ā)nasarppaḥ ⟨∥ 4 ∥⟩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Ātreya gōtratilakāya lasatguṇāya nārāyaṇāyamunaye vi(du)ṣe tadādāt ⟨|⟩ Abhyarccya bhōktumuragāśanaketanantaM bhū(kha)ṇḍamanyadapi yatkṛūtamarccanārtthaM ∥ ௳ ⟨∥ 5 ∥⟩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7.422 by Subrahmanya Aiyer 1932 converted to DHARMA conventions by Dorotea Operato.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266, item 422.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7.422: original edition by K.V. Subrahmanya Aiyer</dc:title>
  <dc:creator>Dorotea Operato</dc:creator>
  <cp:keywords/>
  <dcterms:created xsi:type="dcterms:W3CDTF">2026-10-26T16:02:58Z</dcterms:created>
  <dcterms:modified xsi:type="dcterms:W3CDTF">2026-10-26T16:02:58Z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