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5.247: original edition by H. Krishna Sastri</w:t>
      </w:r>
    </w:p>
    <w:p>
      <w:pPr>
        <w:pStyle w:val="Author"/>
      </w:pPr>
      <w:r>
        <w:t xml:space="preserve">Renato Dávalos</w:t>
      </w:r>
    </w:p>
    <w:p>
      <w:pPr>
        <w:pStyle w:val="FirstParagraph"/>
      </w:pPr>
      <w:r>
        <w:t xml:space="preserve">Alternative title: No. 247. (A.R. No. 571 of 1893). ON THE SOUTH WALL OF THE MANDAPA IN FRONT OF THE SHRINE OF THE MURUGANATHA TEMPLE AT TIRUMURUGANPUNDI, COIMBATORE DISTRICT</w:t>
      </w:r>
    </w:p>
    <w:p>
      <w:pPr>
        <w:pStyle w:val="BodyText"/>
      </w:pPr>
      <w:r>
        <w:t xml:space="preserve">Author of digital edition: Renato Dávalos</w:t>
      </w:r>
    </w:p>
    <w:p>
      <w:pPr>
        <w:pStyle w:val="BodyText"/>
      </w:pPr>
      <w:r>
        <w:t xml:space="preserve">Identifier: DHARMA_INSSIIv05p1i0247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SII_B_clean/SII05/DHARMA_INSSIIv05p1i0247.xml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2026-10-21 12:21 (1e9deb1), last modified 2026-09-29 11:08 (2b36d53)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 śrī</w:t>
      </w:r>
      <w:r>
        <w:t xml:space="preserve"> </w:t>
      </w:r>
      <w:r>
        <w:t xml:space="preserve">[∥] virarācen</w:t>
      </w:r>
      <w:r>
        <w:rPr>
          <w:rStyle w:val="ColorGray"/>
        </w:rPr>
        <w:t xml:space="preserve">⟨2⟩</w:t>
      </w:r>
      <w:r>
        <w:t xml:space="preserve">tiratevaṟku yāṇṭu (4) 10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vatu vaikāci tiṅka⟨ḷ⟩ vaṭaparicā</w:t>
      </w:r>
      <w:r>
        <w:rPr>
          <w:rStyle w:val="ColorGray"/>
        </w:rPr>
        <w:t xml:space="preserve">⟨4⟩</w:t>
      </w:r>
      <w:r>
        <w:t xml:space="preserve">ranāṭṭil cevūril veḷāḷa</w:t>
      </w:r>
      <w:r>
        <w:rPr>
          <w:rStyle w:val="ColorGray"/>
        </w:rPr>
        <w:t xml:space="preserve">⟨5⟩</w:t>
      </w:r>
      <w:r>
        <w:t xml:space="preserve">ṉ vakaiyaril tevan tevanen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Āḷuṭaiyā⟨r⟩ tirumurukanpūṇṭi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nāyanāṟku cantiyātipam Oṉṟu</w:t>
      </w:r>
      <w:r>
        <w:rPr>
          <w:rStyle w:val="ColorGray"/>
        </w:rPr>
        <w:t xml:space="preserve">⟨8⟩</w:t>
      </w:r>
      <w:r>
        <w:t xml:space="preserve">kku cipaṇṭārattil Oṭukkiṉa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pa(ḻa)ñcalākai Accu Oṉṟuk</w:t>
      </w:r>
      <w:r>
        <w:rPr>
          <w:rStyle w:val="ColorGray"/>
        </w:rPr>
        <w:t xml:space="preserve">⟨10⟩</w:t>
      </w:r>
      <w:r>
        <w:t xml:space="preserve">kum cantirātittavarai cel</w:t>
      </w:r>
      <w:r>
        <w:rPr>
          <w:rStyle w:val="ColorGray"/>
        </w:rPr>
        <w:t xml:space="preserve">⟨11⟩</w:t>
      </w:r>
      <w:r>
        <w:t xml:space="preserve">vatākak kalveṭṭuvitte</w:t>
      </w:r>
      <w:r>
        <w:rPr>
          <w:rStyle w:val="ColorGray"/>
        </w:rPr>
        <w:t xml:space="preserve">⟨12⟩</w:t>
      </w:r>
      <w:r>
        <w:t xml:space="preserve">n Itu panmā</w:t>
      </w:r>
      <w:r>
        <w:rPr>
          <w:b/>
          <w:bCs/>
        </w:rPr>
        <w:t xml:space="preserve">heśvara ra</w:t>
      </w:r>
      <w:r>
        <w:rPr>
          <w:rStyle w:val="ColorGray"/>
        </w:rPr>
        <w:t xml:space="preserve">⟨13⟩</w:t>
      </w:r>
      <w:r>
        <w:rPr>
          <w:b/>
          <w:bCs/>
        </w:rPr>
        <w:t xml:space="preserve">kṣai[∥]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5.247 by Krishna Sastri 1925 converted to DHARMA conventions by Renato Dávalos.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Krishna Sastri, H. 1925.</w:t>
      </w:r>
      <w:r>
        <w:t xml:space="preserve"> </w:t>
      </w:r>
      <w:r>
        <w:rPr>
          <w:i/>
          <w:iCs/>
        </w:rPr>
        <w:t xml:space="preserve">South-Indian inscriptions (texts). Volume V: Miscellaneous inscriptions from the Tamil, Malayalam, Telugu and Kannada countries</w:t>
      </w:r>
      <w:r>
        <w:t xml:space="preserve">. South Indian Inscriptions 5. Madras: Government Press. Page 91, item 247.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5.247: original edition by H. Krishna Sastri</dc:title>
  <dc:creator>Renato Dávalos</dc:creator>
  <cp:keywords/>
  <dcterms:created xsi:type="dcterms:W3CDTF">2026-10-26T20:56:11Z</dcterms:created>
  <dcterms:modified xsi:type="dcterms:W3CDTF">2026-10-26T20:56:11Z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