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Teṉkāci, Viśvanāthasvāmin temple,</w:t>
      </w:r>
      <w:r>
        <w:t xml:space="preserve"> </w:t>
      </w:r>
      <w:r>
        <w:rPr>
          <w:i/>
          <w:iCs/>
        </w:rPr>
        <w:t xml:space="preserve">gopura</w:t>
      </w:r>
      <w:r>
        <w:t xml:space="preserve"> </w:t>
      </w:r>
      <w:r>
        <w:t xml:space="preserve">inscription of the coronation of Śrīvallabha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DHARMA_INSPandya01011</w:t>
      </w:r>
    </w:p>
    <w:p>
      <w:pPr>
        <w:pStyle w:val="BodyText"/>
      </w:pPr>
      <w:r>
        <w:t xml:space="preserve">Repository: Pāṇḍya (tfa-pandya-epigraphy)</w:t>
      </w:r>
    </w:p>
    <w:p>
      <w:pPr>
        <w:pStyle w:val="BodyText"/>
      </w:pPr>
      <w:r>
        <w:t xml:space="preserve">File path: DHARMA_INSPandya01011.xml</w:t>
      </w:r>
    </w:p>
    <w:p>
      <w:pPr>
        <w:pStyle w:val="BodyText"/>
      </w:pPr>
      <w:r>
        <w:t xml:space="preserve">Language: Tamil [Tamil]</w:t>
      </w:r>
    </w:p>
    <w:p>
      <w:pPr>
        <w:pStyle w:val="BodyText"/>
      </w:pPr>
      <w:r>
        <w:t xml:space="preserve">Commit: 2026-10-01 13:11 (562e33f), last modified 2026-09-29 11:09 (e2e7d8a)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Gopinatha Rao [1908] 1988: “This single verse is also engraved on the door-post on the south side of the</w:t>
      </w:r>
      <w:r>
        <w:t xml:space="preserve"> </w:t>
      </w:r>
      <w:r>
        <w:rPr>
          <w:i/>
          <w:iCs/>
        </w:rPr>
        <w:t xml:space="preserve">gopura</w:t>
      </w:r>
      <w:r>
        <w:t xml:space="preserve">, and records the date of the coronation of Aḻakaṉ Civala-vēḷ. It took place on Monday, the 20th of Cittirai of the year Raktākṣi, Śaka 1486. This day corresponded with the 6th</w:t>
      </w:r>
      <w:r>
        <w:t xml:space="preserve"> </w:t>
      </w:r>
      <w:r>
        <w:rPr>
          <w:i/>
          <w:iCs/>
        </w:rPr>
        <w:t xml:space="preserve">tithi</w:t>
      </w:r>
      <w:r>
        <w:t xml:space="preserve"> </w:t>
      </w:r>
      <w:r>
        <w:t xml:space="preserve">of the bright half of that month, the</w:t>
      </w:r>
      <w:r>
        <w:t xml:space="preserve"> </w:t>
      </w:r>
      <w:r>
        <w:rPr>
          <w:i/>
          <w:iCs/>
        </w:rPr>
        <w:t xml:space="preserve">nakṣatra</w:t>
      </w:r>
      <w:r>
        <w:t xml:space="preserve"> </w:t>
      </w:r>
      <w:r>
        <w:t xml:space="preserve">being Punarvasu. The king is the well known Ativīrarāma Pāṇḍya of literary fame.”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t xml:space="preserve">1. Aṟucīrkkaḻineṭilaṭi yāciriyaviruttam</w:t>
      </w:r>
    </w:p>
    <w:p>
      <w:pPr>
        <w:pStyle w:val="BodyText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cakaṉ kālam āyirattu nāṉūṟṟ’ e</w:t>
      </w:r>
      <w:r>
        <w:rPr>
          <w:rStyle w:val="ColorGray"/>
        </w:rPr>
        <w:t xml:space="preserve">⟨2⟩</w:t>
      </w:r>
      <w:r>
        <w:t xml:space="preserve">ṇpatt’ āṟiṟ calati cūḻnta</w:t>
      </w:r>
      <w:r>
        <w:br/>
      </w:r>
      <w:r>
        <w:t xml:space="preserve">ceka</w:t>
      </w:r>
      <w:r>
        <w:rPr>
          <w:rStyle w:val="ColorGray"/>
        </w:rPr>
        <w:t xml:space="preserve">⟨3⟩</w:t>
      </w:r>
      <w:r>
        <w:t xml:space="preserve">ṅkāṇa virattākki cittirai</w:t>
      </w:r>
      <w:r>
        <w:rPr>
          <w:rStyle w:val="ColorGray"/>
        </w:rPr>
        <w:t xml:space="preserve">⟨4⟩</w:t>
      </w:r>
      <w:r>
        <w:t xml:space="preserve">yil irupatān tēti vēntar</w:t>
      </w:r>
      <w:r>
        <w:br/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pukaḻntēval ceya-p-pūṟuva</w:t>
      </w:r>
      <w:r>
        <w:rPr>
          <w:rStyle w:val="ColorGray"/>
        </w:rPr>
        <w:t xml:space="preserve">⟨6⟩</w:t>
      </w:r>
      <w:r>
        <w:t xml:space="preserve">-titi y-āṟil mutal vāram puṇar</w:t>
      </w:r>
      <w:r>
        <w:rPr>
          <w:rStyle w:val="ColorGray"/>
        </w:rPr>
        <w:t xml:space="preserve">⟨7⟩</w:t>
      </w:r>
      <w:r>
        <w:t xml:space="preserve">pūcattiṟ</w:t>
      </w:r>
      <w:r>
        <w:br/>
      </w:r>
      <w:r>
        <w:t xml:space="preserve">cukant-āti-puṉai y-aḻakaṉ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cīvala-vēḷ eṉa makuṭañ cūṭiṉāṉē</w:t>
      </w:r>
    </w:p>
    <w:p>
      <w:pPr>
        <w:pStyle w:val="Heading1"/>
      </w:pPr>
      <w:r>
        <w:t xml:space="preserve">Translation by Gopinatha Rao [1908] 1988</w:t>
      </w:r>
    </w:p>
    <w:p>
      <w:pPr>
        <w:pStyle w:val="FirstParagraph"/>
      </w:pPr>
      <w:r>
        <w:t xml:space="preserve">Aḻakaṉ who revels in perfumes etc., wore the crown in the presence, of all the people under the name of Civalavēḷ, on the first day of the week, the sixth</w:t>
      </w:r>
      <w:r>
        <w:t xml:space="preserve"> </w:t>
      </w:r>
      <w:r>
        <w:rPr>
          <w:i/>
          <w:iCs/>
        </w:rPr>
        <w:t xml:space="preserve">tithi</w:t>
      </w:r>
      <w:r>
        <w:t xml:space="preserve"> </w:t>
      </w:r>
      <w:r>
        <w:t xml:space="preserve">of the first fortnight and the twentieth of the month of Cittirai, in the year Raktākṣin corresponding to the Śaka year one thousand four hundred and eighty-six.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Edited in Gopinatha Rao [1908] 1988, with English translation (TAS 1.6.8).</w:t>
      </w:r>
    </w:p>
    <w:p>
      <w:pPr>
        <w:pStyle w:val="BodyText"/>
      </w:pPr>
      <w:r>
        <w:t xml:space="preserve">This digital edition by Emmanuel Francis, based on Gopinatha Rao [1908] 1988.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[TAS]</w:t>
      </w:r>
      <w:r>
        <w:t xml:space="preserve"> </w:t>
      </w:r>
      <w:r>
        <w:t xml:space="preserve">Gopinatha Rao, T. A. [1908] 1988.</w:t>
      </w:r>
      <w:r>
        <w:t xml:space="preserve"> </w:t>
      </w:r>
      <w:r>
        <w:rPr>
          <w:i/>
          <w:iCs/>
        </w:rPr>
        <w:t xml:space="preserve">Travancore archaeological series: Volume I</w:t>
      </w:r>
      <w:r>
        <w:t xml:space="preserve">. Reprint. Trivandrum: Government of Kerala. Pages 161–162.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Teṉkāci, Viśvanāthasvāmin temple, gopura inscription of the coronation of Śrīvallabha</dc:title>
  <dc:creator>Emmanuel Francis</dc:creator>
  <cp:keywords/>
  <dcterms:created xsi:type="dcterms:W3CDTF">2026-10-26T14:03:22Z</dcterms:created>
  <dcterms:modified xsi:type="dcterms:W3CDTF">2026-10-26T14:03:22Z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