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1043. Inscription on the pedestal of Buddhapāda at the cruciform gallery, Angkor Wat, modern period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DHARMA_INSCIK01043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texts/xml/DHARMA_INSCIK01043.xml</w:t>
      </w:r>
    </w:p>
    <w:p>
      <w:pPr>
        <w:pStyle w:val="BodyText"/>
      </w:pPr>
      <w:r>
        <w:t xml:space="preserve">Language: Middle Khmer [Khmer]</w:t>
      </w:r>
    </w:p>
    <w:p>
      <w:pPr>
        <w:pStyle w:val="BodyText"/>
      </w:pPr>
      <w:r>
        <w:t xml:space="preserve">Commit: 2026-10-23 15:46 (7597515), last modified 2026-10-19 11:01 (fc47ba0)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loka grūva muka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Master Muk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Preliminary edition by Kunthea Chhom from the estampage n. 1310.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1043. Inscription on the pedestal of Buddhapāda at the cruciform gallery, Angkor Wat, modern period</dc:title>
  <dc:creator>Kunthea Chhom</dc:creator>
  <cp:keywords/>
  <dcterms:created xsi:type="dcterms:W3CDTF">2026-10-26T13:59:16Z</dcterms:created>
  <dcterms:modified xsi:type="dcterms:W3CDTF">2026-10-26T13:59:16Z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