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1011-4. Rock inscription from Kbal Spean, 10th century Śaka</w:t>
      </w:r>
    </w:p>
    <w:p>
      <w:pPr>
        <w:pStyle w:val="Author"/>
      </w:pPr>
      <w:r>
        <w:t xml:space="preserve">Chloé Chollet</w:t>
      </w:r>
    </w:p>
    <w:p>
      <w:pPr>
        <w:pStyle w:val="FirstParagraph"/>
      </w:pPr>
      <w:r>
        <w:t xml:space="preserve">Author of digital edition: Chloé Chollet</w:t>
      </w:r>
    </w:p>
    <w:p>
      <w:pPr>
        <w:pStyle w:val="BodyText"/>
      </w:pPr>
      <w:r>
        <w:t xml:space="preserve">Identifier: DHARMA_INSCIK01011-4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texts/xml/DHARMA_INSCIK01011-4.xml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2026-09-09 14:27 (c2596c6)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[śivan namāmi yo] ’haṅ sa</w:t>
      </w:r>
      <w:r>
        <w:br/>
      </w:r>
      <w:r>
        <w:t xml:space="preserve">yo haṅsa-parikīrttitaḥ</w:t>
      </w:r>
      <w:r>
        <w:br/>
      </w:r>
      <w:r>
        <w:t xml:space="preserve">Iti tattva-vidaḥ prāhu</w:t>
      </w:r>
      <w:r>
        <w:rPr>
          <w:rStyle w:val="ColorGray"/>
        </w:rPr>
        <w:t xml:space="preserve">⟨2⟩</w:t>
      </w:r>
      <w:r>
        <w:t xml:space="preserve">r</w:t>
      </w:r>
      <w:r>
        <w:br/>
      </w:r>
      <w:r>
        <w:t xml:space="preserve">[⏓⏓⏓⏓⏑–]namaḥ</w:t>
      </w:r>
    </w:p>
    <w:p>
      <w:pPr>
        <w:pStyle w:val="BodyText"/>
      </w:pPr>
      <w:r>
        <w:t xml:space="preserve">2.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śrī-harṣavarmmāvanipendra-mātr̥-</w:t>
      </w:r>
      <w:r>
        <w:br/>
      </w:r>
      <w:r>
        <w:t xml:space="preserve">santāna-jāto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[⏑⏑–⏑–⏓]</w:t>
      </w:r>
      <w:r>
        <w:br/>
      </w:r>
      <w:r>
        <w:t xml:space="preserve">(yo) rājya-bhak candra-giri-graheṣu</w:t>
      </w:r>
      <w:r>
        <w:br/>
      </w:r>
      <w:r>
        <w:t xml:space="preserve">śrī-sūryyavarmmāvani</w:t>
      </w:r>
      <w:r>
        <w:rPr>
          <w:rStyle w:val="ColorGray"/>
        </w:rPr>
        <w:t xml:space="preserve">⟨4⟩</w:t>
      </w:r>
      <w:r>
        <w:t xml:space="preserve">[pendra-sūnuḥ]</w:t>
      </w:r>
    </w:p>
    <w:p>
      <w:pPr>
        <w:pStyle w:val="BodyText"/>
      </w:pPr>
      <w:r>
        <w:t xml:space="preserve">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[su]varṇṇa-liṅgaṁ vidhinā nidhāya</w:t>
      </w:r>
      <w:r>
        <w:br/>
      </w:r>
      <w:r>
        <w:t xml:space="preserve">trailokya-cūdāmaṇiśai</w:t>
      </w:r>
      <w:r>
        <w:rPr>
          <w:rStyle w:val="ColorGray"/>
        </w:rPr>
        <w:t xml:space="preserve">⟨5⟩</w:t>
      </w:r>
      <w:r>
        <w:t xml:space="preserve">[la-śr̥ṅge]</w:t>
      </w:r>
      <w:r>
        <w:br/>
      </w:r>
      <w:r>
        <w:t xml:space="preserve">[⏓–⏑––] giri-jaṁ [⏑–]tā</w:t>
      </w:r>
      <w:r>
        <w:br/>
      </w:r>
      <w:r>
        <w:t xml:space="preserve">(dha)nādi-pātreṣu śivoditeṣu //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[⏓–⏑––⏑⏑–⏑–⏓]</w:t>
      </w:r>
      <w:r>
        <w:br/>
      </w:r>
      <w:r>
        <w:t xml:space="preserve">dadāv imaṁ śailam atulya-sāram·</w:t>
      </w:r>
      <w:r>
        <w:br/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[⏓–⏑––⏑⏑–⏑–⏓]</w:t>
      </w:r>
      <w:r>
        <w:br/>
      </w:r>
      <w:r>
        <w:t xml:space="preserve">punas satāṁ sat-tapasāṁ vivr̥ddhyai</w:t>
      </w:r>
    </w:p>
    <w:p>
      <w:pPr>
        <w:pStyle w:val="Heading1"/>
      </w:pPr>
      <w:r>
        <w:t xml:space="preserve">Translation into French by Jacques 1999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"[Je m’incline personnellement devant Śiva], celui qui est célébré comme le Haṅsa", ainsi disent ceux qui connaissent la Réalité, […] salut !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Né dans la lignée de la mère du roi Śrī Harṣavarman, […], le fils du roi Śrī Sūryavarman obtint la royauté en (9) planètes, (7) montagnes et (1) lune.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Ayant installé selon le rite un</w:t>
      </w:r>
      <w:r>
        <w:t xml:space="preserve"> </w:t>
      </w:r>
      <w:r>
        <w:rPr>
          <w:i/>
          <w:iCs/>
        </w:rPr>
        <w:t xml:space="preserve">liṅga</w:t>
      </w:r>
      <w:r>
        <w:t xml:space="preserve"> </w:t>
      </w:r>
      <w:r>
        <w:t xml:space="preserve">en or au sommet de la montagne, ornement des trois mondes, […]</w:t>
      </w:r>
    </w:p>
    <w:p>
      <w:pPr>
        <w:pStyle w:val="BodyText"/>
      </w:pPr>
      <w:r>
        <w:t xml:space="preserve">4.</w:t>
      </w:r>
    </w:p>
    <w:p>
      <w:pPr>
        <w:pStyle w:val="BodyText"/>
      </w:pPr>
      <w:r>
        <w:t xml:space="preserve">[…] a donné cette montagne à la solidité incomparable […] puis pour la prospérité des gens de bien qui pratiquent une bonne ascèse.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Claude Jacques (1999, p. 360) with a French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[CJ]</w:t>
      </w:r>
      <w:r>
        <w:t xml:space="preserve"> </w:t>
      </w:r>
      <w:r>
        <w:t xml:space="preserve">Jacques, Claude. 1999. “Les inscriptions du Phnom Kbal Spãn (K 1011, 1012, 1015 et 1016).” BEFEO 86, pp. 357–374. DOI:</w:t>
      </w:r>
      <w:r>
        <w:t xml:space="preserve"> </w:t>
      </w:r>
      <w:hyperlink r:id="rId11">
        <w:r>
          <w:rPr>
            <w:rStyle w:val="Hyperlink"/>
          </w:rPr>
          <w:t xml:space="preserve">10.3406/befeo.1999.3417</w:t>
        </w:r>
      </w:hyperlink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Page 360.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1" Target="https://doi.org/10.3406/befeo.1999.3417" TargetMode="External" /><Relationship Type="http://schemas.openxmlformats.org/officeDocument/2006/relationships/hyperlink" Id="rId12" Target="https://www.persee.fr/doc/befeo_0336-1519_1999_num_86_1_34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1" Target="https://doi.org/10.3406/befeo.1999.3417" TargetMode="External" /><Relationship Type="http://schemas.openxmlformats.org/officeDocument/2006/relationships/hyperlink" Id="rId12" Target="https://www.persee.fr/doc/befeo_0336-1519_1999_num_86_1_341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1011-4. Rock inscription from Kbal Spean, 10th century Śaka</dc:title>
  <dc:creator>Chloé Chollet</dc:creator>
  <cp:keywords/>
  <dcterms:created xsi:type="dcterms:W3CDTF">2026-10-26T17:56:02Z</dcterms:created>
  <dcterms:modified xsi:type="dcterms:W3CDTF">2026-10-26T17:56:02Z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